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CA6" w:rsidRPr="0065489F" w:rsidRDefault="00603CA6" w:rsidP="00F91131">
      <w:pPr>
        <w:widowControl w:val="0"/>
        <w:shd w:val="clear" w:color="auto" w:fill="FFFFFF"/>
        <w:tabs>
          <w:tab w:val="left" w:pos="1134"/>
        </w:tabs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65489F">
        <w:rPr>
          <w:sz w:val="20"/>
          <w:szCs w:val="20"/>
        </w:rPr>
        <w:t>Приложение №9</w:t>
      </w:r>
    </w:p>
    <w:p w:rsidR="00603CA6" w:rsidRPr="0065489F" w:rsidRDefault="00603CA6" w:rsidP="00F91131">
      <w:pPr>
        <w:jc w:val="right"/>
        <w:rPr>
          <w:sz w:val="20"/>
          <w:szCs w:val="20"/>
        </w:rPr>
      </w:pPr>
      <w:r w:rsidRPr="0065489F">
        <w:rPr>
          <w:sz w:val="20"/>
          <w:szCs w:val="20"/>
        </w:rPr>
        <w:t>к распоряжению  Департамента образования</w:t>
      </w:r>
    </w:p>
    <w:p w:rsidR="00603CA6" w:rsidRPr="007F641D" w:rsidRDefault="00603CA6" w:rsidP="008E7CE0">
      <w:pPr>
        <w:jc w:val="right"/>
        <w:rPr>
          <w:sz w:val="20"/>
          <w:szCs w:val="20"/>
        </w:rPr>
      </w:pPr>
      <w:bookmarkStart w:id="1" w:name="_Toc500779265"/>
      <w:bookmarkStart w:id="2" w:name="_Toc501382557"/>
      <w:bookmarkStart w:id="3" w:name="_Toc502151619"/>
      <w:r>
        <w:rPr>
          <w:sz w:val="20"/>
          <w:szCs w:val="20"/>
        </w:rPr>
        <w:t>от « 04» мая   2022</w:t>
      </w:r>
      <w:r w:rsidRPr="007F641D">
        <w:rPr>
          <w:sz w:val="20"/>
          <w:szCs w:val="20"/>
        </w:rPr>
        <w:t xml:space="preserve">   года №</w:t>
      </w:r>
      <w:r>
        <w:rPr>
          <w:sz w:val="20"/>
          <w:szCs w:val="20"/>
        </w:rPr>
        <w:t>436</w:t>
      </w:r>
    </w:p>
    <w:p w:rsidR="00603CA6" w:rsidRPr="0062247D" w:rsidRDefault="00603CA6" w:rsidP="00EE4A05">
      <w:pPr>
        <w:pStyle w:val="2"/>
        <w:numPr>
          <w:ilvl w:val="0"/>
          <w:numId w:val="0"/>
        </w:numPr>
        <w:ind w:left="788" w:hanging="431"/>
        <w:jc w:val="center"/>
        <w:rPr>
          <w:noProof/>
          <w:sz w:val="24"/>
          <w:szCs w:val="24"/>
        </w:rPr>
      </w:pPr>
      <w:r w:rsidRPr="0062247D">
        <w:rPr>
          <w:noProof/>
          <w:sz w:val="24"/>
          <w:szCs w:val="24"/>
        </w:rPr>
        <w:t>Инструктаж для организаторов, проводимый руководителем  в ППЭ перед началом экзамена</w:t>
      </w:r>
      <w:bookmarkEnd w:id="1"/>
      <w:bookmarkEnd w:id="2"/>
      <w:bookmarkEnd w:id="3"/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</w:rPr>
      </w:pPr>
      <w:r w:rsidRPr="0065489F">
        <w:rPr>
          <w:i/>
          <w:iCs/>
        </w:rPr>
        <w:t>Инструктаж должен начинаться не ранее 8:15 и проводиться на территории ППЭ (после прохода организаторов через рамку металлоискателя). Ниже приведён текст инструктажа. Текст, выделенный курсивом, не читается, он содержит справочную и/или уточняющую информацию для руководителя ППЭ.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Здравствуйте, уважаемые коллеги!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Сег</w:t>
      </w:r>
      <w:r>
        <w:t>одня, «____» ______________ 2022</w:t>
      </w:r>
      <w:r w:rsidRPr="0065489F">
        <w:t xml:space="preserve">  года в ППЭ №_____ проводится экзамен </w:t>
      </w:r>
      <w:proofErr w:type="gramStart"/>
      <w:r w:rsidRPr="0065489F">
        <w:t>по</w:t>
      </w:r>
      <w:proofErr w:type="gramEnd"/>
      <w:r w:rsidRPr="0065489F">
        <w:t xml:space="preserve"> ____________________________________.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Экзамен проходит в форме ____, в аудиториях №№ _____ </w:t>
      </w:r>
      <w:proofErr w:type="spellStart"/>
      <w:r w:rsidRPr="0065489F">
        <w:t>произведенаспецрассадка</w:t>
      </w:r>
      <w:proofErr w:type="spellEnd"/>
      <w:r w:rsidRPr="0065489F">
        <w:t xml:space="preserve"> (аудиторий со </w:t>
      </w:r>
      <w:proofErr w:type="spellStart"/>
      <w:r w:rsidRPr="0065489F">
        <w:t>спецрассадкой</w:t>
      </w:r>
      <w:proofErr w:type="spellEnd"/>
      <w:r w:rsidRPr="0065489F">
        <w:t xml:space="preserve"> нет), в аудиториях №№ _____ экзамен проходит в форме ГВЭ (экзамен в форме ГВЭ на территории ППЭ не проводится). Плановая дата ознакомления участников экзамена с результатами –ДД.ММ</w:t>
      </w:r>
      <w:proofErr w:type="gramStart"/>
      <w:r w:rsidRPr="0065489F">
        <w:t>.Г</w:t>
      </w:r>
      <w:proofErr w:type="gramEnd"/>
      <w:r w:rsidRPr="0065489F">
        <w:t>ГГГ.»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Все категории сотрудников действуют в соответствии со своими инструкциями. Сейчас мы проговорим основные моменты подготовки и проведения экзамена.</w:t>
      </w:r>
    </w:p>
    <w:p w:rsidR="00603CA6" w:rsidRPr="0065489F" w:rsidRDefault="00603CA6" w:rsidP="00EE4A05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cs="Times New Roman"/>
          <w:i/>
          <w:iCs/>
        </w:rPr>
      </w:pPr>
      <w:r w:rsidRPr="0065489F">
        <w:rPr>
          <w:rFonts w:cs="Times New Roman"/>
          <w:i/>
          <w:iCs/>
        </w:rPr>
        <w:t xml:space="preserve">Подготовка аудиторий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До начала экзамена в аудитории необходимо проверить следующее: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номера аудиторий заметно обозначены и находятся в зоне видимости камер видеонаблюдения;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номер каждого рабочего места участника экзамена заметно обозначен;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-в аудитории есть табличка, оповещающая о ведении видеонаблюдения   в ППЭ;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-в аудитории есть часы, находящихся в поле зрения участников ГИА, и что они показывают правильное время;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наличие черновиков (за исключением экзамена по иностранным языкам раздел «Говорение»), их необходимо разложить на столы участников экзамена по 2 листа;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наличие ножниц для вскрытия </w:t>
      </w:r>
      <w:proofErr w:type="gramStart"/>
      <w:r w:rsidRPr="0065489F">
        <w:t>сейф-пакетов</w:t>
      </w:r>
      <w:proofErr w:type="gramEnd"/>
      <w:r w:rsidRPr="0065489F">
        <w:t xml:space="preserve"> с ЭМ;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-компьютер (ноутбук) и принтер для печати ЭМ находится в зоне видимости камер видеонаблюдения;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-подготовлено достаточно бумаги для печати ЭМ;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-специально выделенное место в аудитории (стол) для раскладки и упаковки ЭМ участников экзамена находится в зоне видимости камер видеонаблюдения;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-все рабочие места участников расположены в зоне видимости камер видеонаблюдения.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Организатору вне аудитории необходимо проверить на месте дежурства таблички, оповещающей о ведении видеонаблюдения в ППЭ (ГИА-11). 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</w:rPr>
      </w:pPr>
      <w:r w:rsidRPr="0065489F">
        <w:rPr>
          <w:i/>
          <w:iCs/>
        </w:rPr>
        <w:t xml:space="preserve">2. Требования к соблюдению порядка проведения экзамена в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Напоминаю, что во время экзамена запрещается: </w:t>
      </w:r>
    </w:p>
    <w:p w:rsidR="00603CA6" w:rsidRPr="0065489F" w:rsidRDefault="00603CA6" w:rsidP="00EE4A05">
      <w:pPr>
        <w:widowControl w:val="0"/>
        <w:ind w:firstLine="709"/>
        <w:jc w:val="both"/>
      </w:pPr>
      <w:proofErr w:type="gramStart"/>
      <w:r w:rsidRPr="0065489F">
        <w:t xml:space="preserve">участникам </w:t>
      </w:r>
      <w:r w:rsidRPr="0065489F">
        <w:rPr>
          <w:color w:val="000000"/>
        </w:rPr>
        <w:t xml:space="preserve">экзамена </w:t>
      </w:r>
      <w:r w:rsidRPr="0065489F">
        <w:t xml:space="preserve">–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информации, а также выносить из аудиторий и ППЭ ЭМ на бумажном или электронном носителях, фотографировать ЭМ; </w:t>
      </w:r>
      <w:proofErr w:type="gramEnd"/>
    </w:p>
    <w:p w:rsidR="00603CA6" w:rsidRPr="0065489F" w:rsidRDefault="00603CA6" w:rsidP="00EE4A05">
      <w:pPr>
        <w:widowControl w:val="0"/>
        <w:ind w:firstLine="709"/>
        <w:jc w:val="both"/>
      </w:pPr>
      <w:proofErr w:type="gramStart"/>
      <w:r w:rsidRPr="0065489F">
        <w:t xml:space="preserve">организаторам, медицинским работникам, ассистентам, оказывающим необходимую помощь участникам экзамена с ОВЗ, техническим специалистам – иметь при себе средства связи и выносить из аудиторий и ППЭ ЭМ на бумажном или электронном носителях, фотографировать ЭМ; </w:t>
      </w:r>
      <w:proofErr w:type="gramEnd"/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всем находящимся лицам в ППЭ – оказывать содействие участникам </w:t>
      </w:r>
      <w:r w:rsidRPr="0065489F">
        <w:rPr>
          <w:color w:val="000000"/>
        </w:rPr>
        <w:t>экзамена</w:t>
      </w:r>
      <w:r w:rsidRPr="0065489F">
        <w:t xml:space="preserve">,  в том числе передавать им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Лица, допустившие нарушение указанных требований или иное нарушение порядка </w:t>
      </w:r>
      <w:r w:rsidRPr="0065489F">
        <w:lastRenderedPageBreak/>
        <w:t xml:space="preserve">проведения экзамена, удаляются из ППЭ. </w:t>
      </w:r>
    </w:p>
    <w:p w:rsidR="00603CA6" w:rsidRPr="0065489F" w:rsidRDefault="00603CA6" w:rsidP="00EE4A05">
      <w:pPr>
        <w:keepNext/>
        <w:widowControl w:val="0"/>
        <w:ind w:firstLine="709"/>
        <w:jc w:val="both"/>
        <w:rPr>
          <w:i/>
          <w:iCs/>
        </w:rPr>
      </w:pPr>
      <w:r w:rsidRPr="0065489F">
        <w:rPr>
          <w:i/>
          <w:iCs/>
        </w:rPr>
        <w:t xml:space="preserve">3. Допуск участников в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С 09.00 часов начинается допуск участников </w:t>
      </w:r>
      <w:r w:rsidRPr="0065489F">
        <w:rPr>
          <w:color w:val="000000"/>
        </w:rPr>
        <w:t xml:space="preserve">экзамена </w:t>
      </w:r>
      <w:r w:rsidRPr="0065489F">
        <w:t xml:space="preserve">в ППЭ. Участники </w:t>
      </w:r>
      <w:r w:rsidRPr="0065489F">
        <w:rPr>
          <w:color w:val="000000"/>
        </w:rPr>
        <w:t xml:space="preserve">экзамена </w:t>
      </w:r>
      <w:r w:rsidRPr="0065489F">
        <w:t xml:space="preserve">допускаются в ППЭ при наличии у них документов, удостоверяющих их личность, и при наличии их в списках распределения в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Нужно напомнить участникам </w:t>
      </w:r>
      <w:r w:rsidRPr="0065489F">
        <w:rPr>
          <w:color w:val="000000"/>
        </w:rPr>
        <w:t xml:space="preserve">экзамена </w:t>
      </w:r>
      <w:r w:rsidRPr="0065489F">
        <w:t xml:space="preserve">о требованиях порядка проведения экзамена, в том числе: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о запрете иметь при себе средства связи, электронно-вычислительную технику, фото, аудио и видеоаппаратуру;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-о необходимости оставить личные вещи в специально выделенном месте    до входа в ППЭ;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о последствиях выявления у участников </w:t>
      </w:r>
      <w:r w:rsidRPr="0065489F">
        <w:rPr>
          <w:color w:val="000000"/>
        </w:rPr>
        <w:t xml:space="preserve">экзамена </w:t>
      </w:r>
      <w:r w:rsidRPr="0065489F">
        <w:t xml:space="preserve">запрещенных средств.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Если участник </w:t>
      </w:r>
      <w:r w:rsidRPr="0065489F">
        <w:rPr>
          <w:color w:val="000000"/>
        </w:rPr>
        <w:t xml:space="preserve">экзамена </w:t>
      </w:r>
      <w:r w:rsidRPr="0065489F">
        <w:t xml:space="preserve">отказывается сдать запрещенные средства или участник ГИА отсутствует в списках распределения в ППЭ, следует сообщить руководителю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Если у участника ГИА нет документа, удостоверяющего личность, он допускается в ППЭ после письменного подтверждения его личности сопровождающим (для этого оформляется Акт об идентификации личности участника </w:t>
      </w:r>
      <w:r w:rsidRPr="0065489F">
        <w:rPr>
          <w:color w:val="000000"/>
        </w:rPr>
        <w:t>экзамена</w:t>
      </w:r>
      <w:r w:rsidRPr="0065489F">
        <w:t xml:space="preserve">).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Если у участника ЕГЭ нет документа, удостоверяющего личность, он не допускается в ППЭ. В этом случае руководитель ППЭ в присутствии члена ГЭК составляет акт о </w:t>
      </w:r>
      <w:proofErr w:type="spellStart"/>
      <w:r w:rsidRPr="0065489F">
        <w:t>недопуске</w:t>
      </w:r>
      <w:proofErr w:type="spellEnd"/>
      <w:r w:rsidRPr="0065489F">
        <w:t xml:space="preserve"> такого участника в ППЭ.</w:t>
      </w:r>
    </w:p>
    <w:p w:rsidR="00603CA6" w:rsidRPr="0065489F" w:rsidRDefault="00603CA6" w:rsidP="00EE4A05">
      <w:pPr>
        <w:pStyle w:val="Default"/>
        <w:ind w:firstLine="708"/>
        <w:jc w:val="both"/>
      </w:pPr>
      <w:r w:rsidRPr="0065489F">
        <w:t xml:space="preserve">При входе участников экзамена непосредственно в аудиторию ответственный организатор должен сверить данные документа, удостоверяющего личность участника экзамена, с данными в форме ППЭ-05-02 «Протокол проведения экзамена в аудитории». </w:t>
      </w:r>
      <w:proofErr w:type="gramStart"/>
      <w:r w:rsidRPr="0065489F">
        <w:t>В случае расхождения персональных данных участника ЕГЭ в документе, удостоверяющем личность, с данными в форме ППЭ-05-02 «Протокол проведения экзамена в аудитории» ответственный организатор заполняет форму ППЭ-12-02 «Ведомость коррекции персональных данных участников экзамена в аудитории»; если расхождение персональных данных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</w:t>
      </w:r>
      <w:proofErr w:type="gramEnd"/>
      <w:r w:rsidRPr="0065489F">
        <w:t xml:space="preserve">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передать документы организатору вне аудитории для получения их копии в Штабе ППЭ. </w:t>
      </w:r>
    </w:p>
    <w:p w:rsidR="00603CA6" w:rsidRDefault="00603CA6" w:rsidP="00EE4A05">
      <w:pPr>
        <w:widowControl w:val="0"/>
        <w:ind w:firstLine="709"/>
        <w:jc w:val="both"/>
      </w:pPr>
      <w:r w:rsidRPr="0065489F">
        <w:t>Если участник экзамена опоздал на экзамен, он допускается к сдаче экзамена, при этом время окончания экзамена не продлевается, и об этом сообщается участнику экзамена. Повторный общий инструктаж для опоздавших участников экзамена не проводится.</w:t>
      </w:r>
    </w:p>
    <w:p w:rsidR="00603CA6" w:rsidRDefault="00603CA6" w:rsidP="00EE4A05">
      <w:pPr>
        <w:widowControl w:val="0"/>
        <w:ind w:firstLine="709"/>
        <w:jc w:val="both"/>
        <w:rPr>
          <w:i/>
          <w:iCs/>
        </w:rPr>
      </w:pPr>
      <w:r w:rsidRPr="00EE3B4D">
        <w:rPr>
          <w:i/>
          <w:iCs/>
        </w:rPr>
        <w:t>Читается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при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проведении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письменной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части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экзамена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по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иностранным</w:t>
      </w:r>
      <w:r w:rsidRPr="00EE4A05">
        <w:rPr>
          <w:i/>
          <w:iCs/>
        </w:rPr>
        <w:t xml:space="preserve"> </w:t>
      </w:r>
      <w:r w:rsidRPr="00EE3B4D">
        <w:rPr>
          <w:i/>
          <w:iCs/>
        </w:rPr>
        <w:t>языкам:</w:t>
      </w:r>
    </w:p>
    <w:p w:rsidR="00603CA6" w:rsidRPr="00EE3B4D" w:rsidRDefault="00603CA6" w:rsidP="00EE4A05">
      <w:pPr>
        <w:widowControl w:val="0"/>
        <w:ind w:firstLine="709"/>
        <w:jc w:val="both"/>
        <w:rPr>
          <w:i/>
          <w:iCs/>
        </w:rPr>
      </w:pPr>
      <w:r w:rsidRPr="00EE3B4D">
        <w:t>В случае</w:t>
      </w:r>
      <w:r w:rsidRPr="00EE3B4D">
        <w:tab/>
        <w:t>проведения</w:t>
      </w:r>
      <w:r w:rsidRPr="00EE3B4D">
        <w:tab/>
        <w:t>ЕГЭ</w:t>
      </w:r>
      <w:r w:rsidRPr="00EE3B4D">
        <w:tab/>
        <w:t>по</w:t>
      </w:r>
      <w:r w:rsidRPr="00EE3B4D">
        <w:tab/>
        <w:t>иностр</w:t>
      </w:r>
      <w:r>
        <w:t>анным</w:t>
      </w:r>
      <w:r>
        <w:tab/>
        <w:t>языкам</w:t>
      </w:r>
      <w:r>
        <w:tab/>
        <w:t>(письменная</w:t>
      </w:r>
      <w:r>
        <w:tab/>
        <w:t xml:space="preserve">часть, </w:t>
      </w:r>
      <w:r w:rsidRPr="00EE3B4D">
        <w:t>раздел</w:t>
      </w:r>
      <w:r w:rsidRPr="00EE4A05">
        <w:t xml:space="preserve"> </w:t>
      </w:r>
      <w:r w:rsidRPr="00EE3B4D">
        <w:t>«</w:t>
      </w:r>
      <w:proofErr w:type="spellStart"/>
      <w:r w:rsidRPr="00EE3B4D">
        <w:t>Аудирование</w:t>
      </w:r>
      <w:proofErr w:type="spellEnd"/>
      <w:r w:rsidRPr="00EE3B4D">
        <w:t>»)</w:t>
      </w:r>
      <w:r w:rsidRPr="00EE4A05">
        <w:t xml:space="preserve"> </w:t>
      </w:r>
      <w:r w:rsidRPr="00EE3B4D">
        <w:t>допуск</w:t>
      </w:r>
      <w:r w:rsidRPr="00EE4A05">
        <w:t xml:space="preserve"> </w:t>
      </w:r>
      <w:r w:rsidRPr="00EE3B4D">
        <w:t>опоздавших</w:t>
      </w:r>
      <w:r w:rsidRPr="00EE4A05">
        <w:t xml:space="preserve"> </w:t>
      </w:r>
      <w:r w:rsidRPr="00EE3B4D">
        <w:t>участников</w:t>
      </w:r>
      <w:r w:rsidRPr="00EE4A05">
        <w:t xml:space="preserve"> </w:t>
      </w:r>
      <w:r w:rsidRPr="00EE3B4D">
        <w:t>в</w:t>
      </w:r>
      <w:r w:rsidRPr="00EE4A05">
        <w:t xml:space="preserve"> </w:t>
      </w:r>
      <w:r w:rsidRPr="00EE3B4D">
        <w:t>аудиторию</w:t>
      </w:r>
      <w:r w:rsidRPr="00EE4A05">
        <w:t xml:space="preserve"> </w:t>
      </w:r>
      <w:r w:rsidRPr="00EE3B4D">
        <w:t>после</w:t>
      </w:r>
      <w:r w:rsidRPr="00EE4A05">
        <w:t xml:space="preserve"> </w:t>
      </w:r>
      <w:r w:rsidRPr="00EE3B4D">
        <w:t>включения</w:t>
      </w:r>
      <w:r w:rsidRPr="00EE4A05">
        <w:t xml:space="preserve"> </w:t>
      </w:r>
      <w:r w:rsidRPr="00EE3B4D">
        <w:t>аудиозаписи не осуществляется (за исключением, если в аудитории нет других участников</w:t>
      </w:r>
      <w:r w:rsidRPr="00EE4A05">
        <w:t xml:space="preserve"> </w:t>
      </w:r>
      <w:r w:rsidRPr="00EE3B4D">
        <w:t>или если участники в аудитории завершили прослушивание аудиозаписи).</w:t>
      </w:r>
      <w:r w:rsidRPr="00EE4A05">
        <w:t xml:space="preserve"> </w:t>
      </w:r>
      <w:proofErr w:type="gramStart"/>
      <w:r w:rsidRPr="00EE3B4D">
        <w:t>Персональное</w:t>
      </w:r>
      <w:proofErr w:type="gramEnd"/>
      <w:r w:rsidRPr="00EE4A05">
        <w:t xml:space="preserve"> </w:t>
      </w:r>
      <w:proofErr w:type="spellStart"/>
      <w:r w:rsidRPr="00EE3B4D">
        <w:t>аудирование</w:t>
      </w:r>
      <w:proofErr w:type="spellEnd"/>
      <w:r w:rsidRPr="00EE4A05">
        <w:t xml:space="preserve"> </w:t>
      </w:r>
      <w:r w:rsidRPr="00EE3B4D">
        <w:t>для  опоздавших  участников  не  проводится  (за  исключением,  если</w:t>
      </w:r>
      <w:r w:rsidRPr="00EE4A05">
        <w:t xml:space="preserve"> </w:t>
      </w:r>
      <w:r w:rsidRPr="00EE3B4D">
        <w:t>в</w:t>
      </w:r>
      <w:r w:rsidRPr="00EE4A05">
        <w:t xml:space="preserve"> </w:t>
      </w:r>
      <w:r w:rsidRPr="00EE3B4D">
        <w:t>аудитории нет</w:t>
      </w:r>
      <w:r w:rsidRPr="00EE4A05">
        <w:t xml:space="preserve"> </w:t>
      </w:r>
      <w:r w:rsidRPr="00EE3B4D">
        <w:t>других</w:t>
      </w:r>
      <w:r w:rsidRPr="00EE4A05">
        <w:t xml:space="preserve"> </w:t>
      </w:r>
      <w:r w:rsidRPr="00EE3B4D">
        <w:t>участников</w:t>
      </w:r>
      <w:r w:rsidRPr="00EE4A05">
        <w:t xml:space="preserve"> </w:t>
      </w:r>
      <w:r w:rsidRPr="00EE3B4D">
        <w:t>экзамена).</w:t>
      </w:r>
    </w:p>
    <w:p w:rsidR="00603CA6" w:rsidRPr="00EE3B4D" w:rsidRDefault="00603CA6" w:rsidP="00EE4A05">
      <w:pPr>
        <w:widowControl w:val="0"/>
        <w:ind w:firstLine="709"/>
        <w:jc w:val="both"/>
      </w:pPr>
    </w:p>
    <w:p w:rsidR="00603CA6" w:rsidRDefault="00603CA6" w:rsidP="00EE4A05">
      <w:pPr>
        <w:widowControl w:val="0"/>
        <w:ind w:firstLine="709"/>
        <w:jc w:val="both"/>
        <w:rPr>
          <w:i/>
          <w:iCs/>
        </w:rPr>
      </w:pPr>
      <w:r w:rsidRPr="0065489F">
        <w:rPr>
          <w:i/>
          <w:iCs/>
        </w:rPr>
        <w:t xml:space="preserve">4. Проведение экзамена.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Непосредственно перед началом экзамена – не позднее, чем в 9.45 по местному времени ответственный организатор должен в штабе ППЭ получить у руководителя ППЭ (под подпись) экзамена</w:t>
      </w:r>
      <w:r>
        <w:t>ционные материалы, ДБО № 2, ВДП.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Второй организатор при этом остается в аудитории.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В 9.50 местного времени начать проведение первой части инструктажа для участников </w:t>
      </w:r>
      <w:r w:rsidRPr="0065489F">
        <w:rPr>
          <w:color w:val="000000"/>
        </w:rPr>
        <w:t>экзамена</w:t>
      </w:r>
      <w:r w:rsidRPr="0065489F">
        <w:t>.</w:t>
      </w:r>
    </w:p>
    <w:p w:rsidR="00603CA6" w:rsidRDefault="00603CA6" w:rsidP="00EE4A05">
      <w:pPr>
        <w:widowControl w:val="0"/>
        <w:ind w:firstLine="709"/>
        <w:jc w:val="both"/>
      </w:pPr>
      <w:r w:rsidRPr="0065489F">
        <w:t xml:space="preserve">Текст инструктажа, зачитываемый участникам экзамена, будет выдан по окончании </w:t>
      </w:r>
      <w:r w:rsidRPr="0065489F">
        <w:lastRenderedPageBreak/>
        <w:t>настоящего инструктажа. Его необходимо зачитать участникам экзамена слово в слово.</w:t>
      </w:r>
    </w:p>
    <w:p w:rsidR="00603CA6" w:rsidRDefault="00603CA6" w:rsidP="00EE4A05">
      <w:pPr>
        <w:widowControl w:val="0"/>
        <w:ind w:firstLine="709"/>
        <w:jc w:val="both"/>
      </w:pPr>
      <w:r>
        <w:t>Ответственныйорганизаторваудиториираспределяетролиорганизаторовваудиториина  процедуру  печати  ЭМ:  организатор,  ответственный  за  печать  ЭМ,</w:t>
      </w:r>
      <w:r w:rsidRPr="00EE4A05">
        <w:t xml:space="preserve"> </w:t>
      </w:r>
      <w:r>
        <w:t xml:space="preserve">и организатор, ответственный за проверку комплектности и </w:t>
      </w:r>
      <w:proofErr w:type="gramStart"/>
      <w:r>
        <w:t>качества</w:t>
      </w:r>
      <w:proofErr w:type="gramEnd"/>
      <w:r>
        <w:t xml:space="preserve"> распечатанных ЭМ, а</w:t>
      </w:r>
      <w:r w:rsidRPr="00EE4A05">
        <w:t xml:space="preserve"> </w:t>
      </w:r>
      <w:r>
        <w:t>также</w:t>
      </w:r>
      <w:r w:rsidRPr="00EE4A05">
        <w:t xml:space="preserve"> </w:t>
      </w:r>
      <w:r>
        <w:t>определяет</w:t>
      </w:r>
      <w:r w:rsidRPr="00EE4A05">
        <w:t xml:space="preserve"> </w:t>
      </w:r>
      <w:r>
        <w:t>ответственного</w:t>
      </w:r>
      <w:r w:rsidRPr="00EE4A05">
        <w:t xml:space="preserve"> </w:t>
      </w:r>
      <w:r>
        <w:t>за</w:t>
      </w:r>
      <w:r w:rsidRPr="00EE4A05">
        <w:t xml:space="preserve"> </w:t>
      </w:r>
      <w:r>
        <w:t>сканирование</w:t>
      </w:r>
      <w:r w:rsidRPr="00EE4A05">
        <w:t xml:space="preserve"> </w:t>
      </w:r>
      <w:r>
        <w:t>в</w:t>
      </w:r>
      <w:r w:rsidRPr="00EE4A05">
        <w:t xml:space="preserve"> </w:t>
      </w:r>
      <w:r>
        <w:t>аудитории.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Не ранее 10.00 нужно продемонстрировать участникам </w:t>
      </w:r>
      <w:r w:rsidRPr="0065489F">
        <w:rPr>
          <w:color w:val="000000"/>
        </w:rPr>
        <w:t xml:space="preserve">экзамена </w:t>
      </w:r>
      <w:r w:rsidRPr="0065489F">
        <w:t xml:space="preserve">целостность упаковки </w:t>
      </w:r>
      <w:proofErr w:type="gramStart"/>
      <w:r w:rsidRPr="0065489F">
        <w:t>сейф-пакета</w:t>
      </w:r>
      <w:proofErr w:type="gramEnd"/>
      <w:r w:rsidRPr="0065489F">
        <w:t xml:space="preserve"> с электронными носителями с ЭМ, вскрыть сейф-пакет и начать печать полных комплектов экзаменационных материалов в соответствии с инструкцией организатора в аудитории.</w:t>
      </w:r>
    </w:p>
    <w:p w:rsidR="00603CA6" w:rsidRPr="0065489F" w:rsidRDefault="00603CA6" w:rsidP="00EE4A05">
      <w:pPr>
        <w:widowControl w:val="0"/>
        <w:ind w:firstLine="709"/>
        <w:jc w:val="both"/>
        <w:rPr>
          <w:color w:val="000000"/>
        </w:rPr>
      </w:pPr>
      <w:r w:rsidRPr="0065489F">
        <w:t xml:space="preserve">После окончания печати нужно раздать участникам экзамена комплекты экзаменационных материалов в произвольном порядке и провести вторую часть инструктажа для участников </w:t>
      </w:r>
      <w:r w:rsidRPr="0065489F">
        <w:rPr>
          <w:color w:val="000000"/>
        </w:rPr>
        <w:t>экзамена.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При проведении инструктажа необходимо контролировать действия участников экзамена, в том числе пресекать невыполнение требований </w:t>
      </w:r>
      <w:proofErr w:type="gramStart"/>
      <w:r w:rsidRPr="0065489F">
        <w:t>организаторов</w:t>
      </w:r>
      <w:proofErr w:type="gramEnd"/>
      <w:r w:rsidRPr="0065489F">
        <w:t xml:space="preserve"> в процессе проверки комплектности выданных материалов и заполнения бланков, не допускать начала выполнения экзаменационной работы до объявления времени начала экзамена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rPr>
          <w:i/>
          <w:iCs/>
        </w:rPr>
        <w:t xml:space="preserve">Читается при проведении письменной части экзамена по иностранным языкам: </w:t>
      </w:r>
      <w:r w:rsidRPr="0065489F">
        <w:t>вскрыть диск с аудиозаписью для раздела «</w:t>
      </w:r>
      <w:proofErr w:type="spellStart"/>
      <w:r w:rsidRPr="0065489F">
        <w:t>Аудирование</w:t>
      </w:r>
      <w:proofErr w:type="spellEnd"/>
      <w:r w:rsidRPr="0065489F">
        <w:t>», вставить его в устройство для воспроизведения, убедиться, что всем участникам хорошо слышна аудиозапись. После объявления начала экзамена включить аудиозапись. Аудиозапись прослушивается участниками экзамена дважды (между первым и вторым воспроизведением текста – пауза, которая предусмотрена при записи).</w:t>
      </w:r>
    </w:p>
    <w:p w:rsidR="00603CA6" w:rsidRDefault="00603CA6" w:rsidP="00EE4A05">
      <w:pPr>
        <w:widowControl w:val="0"/>
        <w:ind w:firstLine="709"/>
        <w:jc w:val="both"/>
      </w:pPr>
      <w:r w:rsidRPr="0065489F">
        <w:t xml:space="preserve">Объявить время начала и окончания экзамена, зафиксировать их на доске (информационном стенде). </w:t>
      </w:r>
    </w:p>
    <w:p w:rsidR="00603CA6" w:rsidRPr="0065489F" w:rsidRDefault="00603CA6" w:rsidP="00EE4A05">
      <w:pPr>
        <w:widowControl w:val="0"/>
        <w:ind w:firstLine="709"/>
        <w:jc w:val="both"/>
      </w:pPr>
      <w:r>
        <w:rPr>
          <w:b/>
          <w:bCs/>
          <w:i/>
          <w:iCs/>
        </w:rPr>
        <w:t>Абзац НЕ читается при проведении ЕГЭ по математике базового уровня</w:t>
      </w:r>
      <w:r>
        <w:rPr>
          <w:i/>
          <w:iCs/>
        </w:rPr>
        <w:t xml:space="preserve">: </w:t>
      </w:r>
      <w:r>
        <w:t>по</w:t>
      </w:r>
      <w:r w:rsidRPr="00EE4A05">
        <w:t xml:space="preserve"> </w:t>
      </w:r>
      <w:r>
        <w:t>просьбе участника экзамена необходимо выдавать ДБО № 2 в соответствии с инструкцией</w:t>
      </w:r>
      <w:r w:rsidRPr="00EE4A05">
        <w:t xml:space="preserve"> </w:t>
      </w:r>
      <w:r>
        <w:t>организатора в аудитории. Для привязки нового бланка к комплекту бланков участника</w:t>
      </w:r>
      <w:r w:rsidRPr="00EE4A05">
        <w:t xml:space="preserve"> </w:t>
      </w:r>
      <w:r>
        <w:t>экзамена необходимо в поле «Дополнительный бланк ответов № 2» последнего бланка,</w:t>
      </w:r>
      <w:r w:rsidRPr="00EE4A05">
        <w:t xml:space="preserve"> </w:t>
      </w:r>
      <w:r>
        <w:t>имеющегося у участника, вписать номер нового бланка. Поле «Дополнительный бланк</w:t>
      </w:r>
      <w:r w:rsidRPr="00EE4A05">
        <w:t xml:space="preserve"> </w:t>
      </w:r>
      <w:r>
        <w:t>ответов №2»</w:t>
      </w:r>
      <w:r w:rsidRPr="00EE4A05">
        <w:t xml:space="preserve"> </w:t>
      </w:r>
      <w:r>
        <w:t>у</w:t>
      </w:r>
      <w:r w:rsidRPr="00EE4A05">
        <w:t xml:space="preserve"> </w:t>
      </w:r>
      <w:r>
        <w:t>нового</w:t>
      </w:r>
      <w:r w:rsidRPr="00EE4A05">
        <w:t xml:space="preserve"> </w:t>
      </w:r>
      <w:r>
        <w:t>бланка</w:t>
      </w:r>
      <w:r w:rsidRPr="00EE4A05">
        <w:t xml:space="preserve"> </w:t>
      </w:r>
      <w:r>
        <w:t>должно</w:t>
      </w:r>
      <w:r w:rsidRPr="00EE4A05">
        <w:t xml:space="preserve"> </w:t>
      </w:r>
      <w:r>
        <w:t>остаться пустым.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Если участник </w:t>
      </w:r>
      <w:r w:rsidRPr="0065489F">
        <w:rPr>
          <w:color w:val="000000"/>
        </w:rPr>
        <w:t xml:space="preserve">экзамена </w:t>
      </w:r>
      <w:r w:rsidRPr="0065489F">
        <w:t xml:space="preserve">по состоянию здоровья или другим объективным причинам не может завершить выполнение экзаменационной работы, то он может досрочно покинуть аудиторию. Организатор в аудитории (с помощью организатора вне аудитории) должен сообщить о плохом самочувствии участника </w:t>
      </w:r>
      <w:r w:rsidRPr="0065489F">
        <w:rPr>
          <w:color w:val="000000"/>
        </w:rPr>
        <w:t xml:space="preserve">экзамена </w:t>
      </w:r>
      <w:r w:rsidRPr="0065489F">
        <w:t xml:space="preserve">медицинскому работнику, члену ГЭК и руководителю ППЭ.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Если участник </w:t>
      </w:r>
      <w:r w:rsidRPr="0065489F">
        <w:rPr>
          <w:color w:val="000000"/>
        </w:rPr>
        <w:t xml:space="preserve">экзамена </w:t>
      </w:r>
      <w:r w:rsidRPr="0065489F">
        <w:t xml:space="preserve">хочет подать апелляцию о нарушении порядка проведения экзамена, организатор в аудитории должен пригласить члена ГЭК.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Во время экзамена участники </w:t>
      </w:r>
      <w:r w:rsidRPr="0065489F">
        <w:rPr>
          <w:color w:val="000000"/>
        </w:rPr>
        <w:t xml:space="preserve">экзамена </w:t>
      </w:r>
      <w:r w:rsidRPr="0065489F">
        <w:t xml:space="preserve">имеют право выходить из аудитории и перемещаться по ППЭ только в сопровождении организатора вне аудитории. Каждый выход участника </w:t>
      </w:r>
      <w:r w:rsidRPr="0065489F">
        <w:rPr>
          <w:color w:val="000000"/>
        </w:rPr>
        <w:t xml:space="preserve">экзамена </w:t>
      </w:r>
      <w:r w:rsidRPr="0065489F">
        <w:t xml:space="preserve">из аудитории фиксируется организаторами в ведомости учёта времени отсутствия участников ГИА в аудитории  (форма ППЭ-12-04-МАШ) в соответствии с инструкцией организатора в аудитории. При нехватке места на одном листе записи продолжаются на следующем листе </w:t>
      </w:r>
      <w:r w:rsidRPr="0065489F">
        <w:rPr>
          <w:i/>
          <w:iCs/>
        </w:rPr>
        <w:t>(следующие листы выдаются в Штабе ППЭ по схеме, установленной руководителем ППЭ – объяснить схему</w:t>
      </w:r>
      <w:r w:rsidRPr="0065489F">
        <w:t>).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Участники </w:t>
      </w:r>
      <w:r w:rsidRPr="0065489F">
        <w:rPr>
          <w:color w:val="000000"/>
        </w:rPr>
        <w:t>экзамена</w:t>
      </w:r>
      <w:r w:rsidRPr="0065489F">
        <w:t xml:space="preserve">, досрочно завершившие выполнение экзаменационной работы, могут сдать ее организаторам и покинуть ППЭ, не дожидаясь окончания экзамена. Организатору необходимо принять у них все ЭМ. 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</w:rPr>
      </w:pPr>
      <w:r w:rsidRPr="0065489F">
        <w:rPr>
          <w:i/>
          <w:iCs/>
        </w:rPr>
        <w:t xml:space="preserve">5. Завершение экзамена. 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 xml:space="preserve">- за 30 минут и за 5 минут до окончания экзамена необходимо сообщить участникам </w:t>
      </w:r>
      <w:r w:rsidRPr="0065489F">
        <w:rPr>
          <w:color w:val="000000"/>
        </w:rPr>
        <w:t xml:space="preserve">экзамена </w:t>
      </w:r>
      <w:r w:rsidRPr="0065489F">
        <w:t xml:space="preserve">о скором завершении экзамена и необходимости переноса ответов из черновиков и КИМ в экзаменационную работу; </w:t>
      </w:r>
    </w:p>
    <w:p w:rsidR="00603CA6" w:rsidRDefault="00603CA6" w:rsidP="00EE4A05">
      <w:pPr>
        <w:widowControl w:val="0"/>
        <w:ind w:firstLine="709"/>
        <w:jc w:val="both"/>
      </w:pPr>
      <w:r w:rsidRPr="0065489F">
        <w:t xml:space="preserve">- по истечении установленного времени объявить участникам </w:t>
      </w:r>
      <w:r w:rsidRPr="0065489F">
        <w:rPr>
          <w:color w:val="000000"/>
        </w:rPr>
        <w:t xml:space="preserve">экзамена </w:t>
      </w:r>
      <w:r w:rsidRPr="0065489F">
        <w:t xml:space="preserve">в центре </w:t>
      </w:r>
      <w:r w:rsidRPr="0065489F">
        <w:lastRenderedPageBreak/>
        <w:t>видимости каме</w:t>
      </w:r>
      <w:proofErr w:type="gramStart"/>
      <w:r w:rsidRPr="0065489F">
        <w:t>р(</w:t>
      </w:r>
      <w:proofErr w:type="gramEnd"/>
      <w:r w:rsidRPr="0065489F">
        <w:t>ы) видеонаблюдения об окончании времени выполнения заданий и попросить положить все экзаменационные материалы на край стола, собрать все работы, оформить протокол ППЭ-05-02.</w:t>
      </w:r>
    </w:p>
    <w:p w:rsidR="00603CA6" w:rsidRDefault="00603CA6" w:rsidP="00EE4A05">
      <w:pPr>
        <w:widowControl w:val="0"/>
        <w:ind w:firstLine="709"/>
        <w:jc w:val="both"/>
      </w:pPr>
      <w:r>
        <w:t>После завершения выполнения экзаменационной работы участниками экзамена (все</w:t>
      </w:r>
      <w:r w:rsidRPr="00D52923">
        <w:t xml:space="preserve"> </w:t>
      </w:r>
      <w:r>
        <w:t>участники</w:t>
      </w:r>
      <w:r w:rsidRPr="00D52923">
        <w:t xml:space="preserve"> </w:t>
      </w:r>
      <w:r>
        <w:t>покинули аудиторию):</w:t>
      </w:r>
    </w:p>
    <w:p w:rsidR="00603CA6" w:rsidRDefault="00603CA6" w:rsidP="00EE4A05">
      <w:pPr>
        <w:widowControl w:val="0"/>
        <w:ind w:firstLine="709"/>
        <w:jc w:val="both"/>
      </w:pPr>
      <w:r>
        <w:t xml:space="preserve"> необходимо проинформироватьруководителяППЭчерезорганизаторавнеаудиторииозавершениивыполненияэкзаменационнойработыв аудитории;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технический специалист проходит по аудиториям, совместно с организаторами в аудитории печатает и подписывает протокол печати ЭМ в аудитории (форма ППЭ-23).</w:t>
      </w:r>
    </w:p>
    <w:p w:rsidR="00603CA6" w:rsidRPr="0065489F" w:rsidRDefault="00603CA6" w:rsidP="00EE4A05">
      <w:pPr>
        <w:widowControl w:val="0"/>
        <w:ind w:firstLine="709"/>
        <w:jc w:val="both"/>
      </w:pPr>
      <w:r w:rsidRPr="0065489F">
        <w:t>По завершении этих процедур организаторы проходят в Штаб ППЭ с ЭМ и передают ЭМ руководителю ППЭ в соответствии с инструкцией организатора  в аудитории.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6. Направление работников ППЭ на рабочие места и выдача документов. 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В конце инструктажа руководитель должен объявить ответственных организаторов в аудитории (для сокращения времени проведения инструктажа руководить должен провести назначение ответственных организаторов ЕГЭ заранее) и направить организаторов на рабочие места в соответствии с распределением (форма ППЭ-07 «Список работников ППЭ </w:t>
      </w:r>
      <w:r w:rsidRPr="0065489F">
        <w:t>и общественных наблюдателей</w:t>
      </w:r>
      <w:r w:rsidRPr="0065489F">
        <w:rPr>
          <w:i/>
          <w:iCs/>
          <w:color w:val="000000"/>
        </w:rPr>
        <w:t>»), выдав им материалы: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форму ППЭ-05-01 «Список участников </w:t>
      </w:r>
      <w:r w:rsidRPr="0065489F">
        <w:rPr>
          <w:color w:val="000000"/>
        </w:rPr>
        <w:t xml:space="preserve">экзамена </w:t>
      </w:r>
      <w:r w:rsidRPr="0065489F">
        <w:rPr>
          <w:i/>
          <w:iCs/>
          <w:color w:val="000000"/>
        </w:rPr>
        <w:t>в аудитории ППЭ»                                  (2 экземпляра);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форму ППЭ-05-02 «Протокол проведения </w:t>
      </w:r>
      <w:r w:rsidRPr="0065489F">
        <w:rPr>
          <w:color w:val="000000"/>
        </w:rPr>
        <w:t xml:space="preserve">экзамена </w:t>
      </w:r>
      <w:r w:rsidRPr="0065489F">
        <w:rPr>
          <w:i/>
          <w:iCs/>
          <w:color w:val="000000"/>
        </w:rPr>
        <w:t>в аудитории»;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форму ППЭ-12-02 «Ведомость коррекции персональных данных участников </w:t>
      </w:r>
      <w:r w:rsidRPr="0065489F">
        <w:rPr>
          <w:color w:val="000000"/>
        </w:rPr>
        <w:t xml:space="preserve">экзамена </w:t>
      </w:r>
      <w:r w:rsidRPr="0065489F">
        <w:rPr>
          <w:i/>
          <w:iCs/>
          <w:color w:val="000000"/>
        </w:rPr>
        <w:t>в аудитории»;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>форму ППЭ-12-03 «Ведомость использования дополнительных бланков ответов № 2»;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форму ППЭ-12-04-МАШ «Ведомость учета времени отсутствия участников </w:t>
      </w:r>
      <w:proofErr w:type="spellStart"/>
      <w:r w:rsidRPr="0065489F">
        <w:rPr>
          <w:color w:val="000000"/>
        </w:rPr>
        <w:t>экзамена</w:t>
      </w:r>
      <w:r w:rsidRPr="0065489F">
        <w:rPr>
          <w:i/>
          <w:iCs/>
          <w:color w:val="000000"/>
        </w:rPr>
        <w:t>в</w:t>
      </w:r>
      <w:proofErr w:type="spellEnd"/>
      <w:r w:rsidRPr="0065489F">
        <w:rPr>
          <w:i/>
          <w:iCs/>
          <w:color w:val="000000"/>
        </w:rPr>
        <w:t xml:space="preserve"> аудитории»;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>форму ППЭ-16 «Расшифровка кодов образовательных организаций ППЭ»;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инструкцию для участников </w:t>
      </w:r>
      <w:r w:rsidRPr="0065489F">
        <w:rPr>
          <w:color w:val="000000"/>
        </w:rPr>
        <w:t>экзамена</w:t>
      </w:r>
      <w:r w:rsidRPr="0065489F">
        <w:rPr>
          <w:i/>
          <w:iCs/>
          <w:color w:val="000000"/>
        </w:rPr>
        <w:t>, зачитываемую организатором                                в аудитории перед началом экзамена (одна инструкция на аудиторию);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 xml:space="preserve">ножницы для вскрытия </w:t>
      </w:r>
      <w:proofErr w:type="gramStart"/>
      <w:r w:rsidRPr="0065489F">
        <w:rPr>
          <w:i/>
          <w:iCs/>
          <w:color w:val="000000"/>
        </w:rPr>
        <w:t>сейф-пакета</w:t>
      </w:r>
      <w:proofErr w:type="gramEnd"/>
      <w:r w:rsidRPr="0065489F">
        <w:rPr>
          <w:i/>
          <w:iCs/>
          <w:color w:val="000000"/>
        </w:rPr>
        <w:t xml:space="preserve"> с электронными носителями с ЭМ;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>таблички с номерами аудиторий;</w:t>
      </w:r>
    </w:p>
    <w:p w:rsidR="00603CA6" w:rsidRPr="0065489F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>черновик</w:t>
      </w:r>
      <w:r>
        <w:rPr>
          <w:i/>
          <w:iCs/>
          <w:color w:val="000000"/>
        </w:rPr>
        <w:t>и</w:t>
      </w:r>
      <w:r w:rsidRPr="0065489F">
        <w:rPr>
          <w:i/>
          <w:iCs/>
          <w:color w:val="000000"/>
        </w:rPr>
        <w:t xml:space="preserve"> (в случае проведения ЕГЭ по иностранным языкам (раздел «Говорение») листы бумаги для черновиков не выдаются) (минимальное количество листов бумаги для черновиков – два на одного участника экзамена);</w:t>
      </w:r>
    </w:p>
    <w:p w:rsidR="00603CA6" w:rsidRDefault="00603CA6" w:rsidP="00EE4A05">
      <w:pPr>
        <w:widowControl w:val="0"/>
        <w:ind w:firstLine="709"/>
        <w:jc w:val="both"/>
        <w:rPr>
          <w:i/>
          <w:iCs/>
          <w:color w:val="000000"/>
        </w:rPr>
      </w:pPr>
      <w:r w:rsidRPr="0065489F">
        <w:rPr>
          <w:i/>
          <w:iCs/>
          <w:color w:val="000000"/>
        </w:rPr>
        <w:t>конверт для упаковки использованных листов бумаги для черновиков (один конверт на аудиторию).</w:t>
      </w:r>
    </w:p>
    <w:p w:rsidR="00603CA6" w:rsidRDefault="00603CA6" w:rsidP="00EE4A05">
      <w:pPr>
        <w:jc w:val="right"/>
      </w:pPr>
    </w:p>
    <w:p w:rsidR="00603CA6" w:rsidRDefault="00603CA6" w:rsidP="00EE4A05"/>
    <w:p w:rsidR="00603CA6" w:rsidRDefault="00603CA6" w:rsidP="00EE4A05"/>
    <w:p w:rsidR="00603CA6" w:rsidRDefault="00603CA6" w:rsidP="00EE4A05"/>
    <w:p w:rsidR="00603CA6" w:rsidRDefault="00603CA6" w:rsidP="00EE4A05"/>
    <w:p w:rsidR="00603CA6" w:rsidRDefault="00603CA6" w:rsidP="00EE4A05"/>
    <w:sectPr w:rsidR="00603CA6" w:rsidSect="00F9113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BA" w:rsidRDefault="00CE25BA" w:rsidP="00F91131">
      <w:r>
        <w:separator/>
      </w:r>
    </w:p>
  </w:endnote>
  <w:endnote w:type="continuationSeparator" w:id="0">
    <w:p w:rsidR="00CE25BA" w:rsidRDefault="00CE25BA" w:rsidP="00F9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BA" w:rsidRDefault="00CE25BA" w:rsidP="00F91131">
      <w:r>
        <w:separator/>
      </w:r>
    </w:p>
  </w:footnote>
  <w:footnote w:type="continuationSeparator" w:id="0">
    <w:p w:rsidR="00CE25BA" w:rsidRDefault="00CE25BA" w:rsidP="00F91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1131"/>
    <w:rsid w:val="000C0490"/>
    <w:rsid w:val="003661FE"/>
    <w:rsid w:val="00375CB0"/>
    <w:rsid w:val="004959DB"/>
    <w:rsid w:val="00603CA6"/>
    <w:rsid w:val="0062247D"/>
    <w:rsid w:val="0065489F"/>
    <w:rsid w:val="00711B3F"/>
    <w:rsid w:val="007F641D"/>
    <w:rsid w:val="00813D1B"/>
    <w:rsid w:val="008E7CE0"/>
    <w:rsid w:val="00927117"/>
    <w:rsid w:val="00993E10"/>
    <w:rsid w:val="009C7F31"/>
    <w:rsid w:val="00A05E94"/>
    <w:rsid w:val="00C24003"/>
    <w:rsid w:val="00C97866"/>
    <w:rsid w:val="00CE25BA"/>
    <w:rsid w:val="00D52923"/>
    <w:rsid w:val="00DA0B26"/>
    <w:rsid w:val="00E749A7"/>
    <w:rsid w:val="00E876D7"/>
    <w:rsid w:val="00EE3B4D"/>
    <w:rsid w:val="00EE4A05"/>
    <w:rsid w:val="00F91131"/>
    <w:rsid w:val="00FE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91131"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F91131"/>
    <w:rPr>
      <w:rFonts w:ascii="Calibri" w:hAnsi="Calibri" w:cs="Calibri"/>
      <w:lang w:eastAsia="ru-RU"/>
    </w:rPr>
  </w:style>
  <w:style w:type="paragraph" w:customStyle="1" w:styleId="Default">
    <w:name w:val="Default"/>
    <w:uiPriority w:val="99"/>
    <w:rsid w:val="00F911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МР заголовок1"/>
    <w:basedOn w:val="a"/>
    <w:next w:val="2"/>
    <w:uiPriority w:val="99"/>
    <w:rsid w:val="00F91131"/>
    <w:pPr>
      <w:keepNext/>
      <w:keepLines/>
      <w:pageBreakBefore/>
      <w:numPr>
        <w:numId w:val="1"/>
      </w:numPr>
      <w:tabs>
        <w:tab w:val="num" w:pos="360"/>
        <w:tab w:val="num" w:pos="1440"/>
      </w:tabs>
      <w:spacing w:after="120"/>
      <w:ind w:left="357" w:hanging="357"/>
      <w:outlineLvl w:val="0"/>
    </w:pPr>
    <w:rPr>
      <w:b/>
      <w:bCs/>
      <w:sz w:val="32"/>
      <w:szCs w:val="32"/>
      <w:lang w:eastAsia="en-US"/>
    </w:rPr>
  </w:style>
  <w:style w:type="paragraph" w:customStyle="1" w:styleId="2">
    <w:name w:val="МР заголовок2"/>
    <w:basedOn w:val="a"/>
    <w:next w:val="a"/>
    <w:link w:val="20"/>
    <w:uiPriority w:val="99"/>
    <w:rsid w:val="00F91131"/>
    <w:pPr>
      <w:keepNext/>
      <w:keepLines/>
      <w:numPr>
        <w:ilvl w:val="1"/>
        <w:numId w:val="1"/>
      </w:numPr>
      <w:spacing w:before="120" w:after="120"/>
      <w:ind w:left="788" w:hanging="431"/>
      <w:outlineLvl w:val="1"/>
    </w:pPr>
    <w:rPr>
      <w:b/>
      <w:bCs/>
      <w:sz w:val="28"/>
      <w:szCs w:val="28"/>
    </w:rPr>
  </w:style>
  <w:style w:type="character" w:customStyle="1" w:styleId="20">
    <w:name w:val="МР заголовок2 Знак"/>
    <w:link w:val="2"/>
    <w:uiPriority w:val="99"/>
    <w:locked/>
    <w:rsid w:val="00F9113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F911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9113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911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91131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EE3B4D"/>
    <w:pPr>
      <w:widowControl w:val="0"/>
      <w:autoSpaceDE w:val="0"/>
      <w:autoSpaceDN w:val="0"/>
      <w:ind w:left="392" w:firstLine="708"/>
      <w:jc w:val="both"/>
    </w:pPr>
    <w:rPr>
      <w:sz w:val="26"/>
      <w:szCs w:val="26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EE3B4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17</cp:revision>
  <cp:lastPrinted>2022-05-11T09:31:00Z</cp:lastPrinted>
  <dcterms:created xsi:type="dcterms:W3CDTF">2021-05-18T09:57:00Z</dcterms:created>
  <dcterms:modified xsi:type="dcterms:W3CDTF">2022-05-11T09:31:00Z</dcterms:modified>
</cp:coreProperties>
</file>